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7E" w:rsidRDefault="0099337E" w:rsidP="0099337E">
      <w:pPr>
        <w:spacing w:line="360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Технологическая карта</w:t>
      </w:r>
    </w:p>
    <w:p w:rsidR="0099337E" w:rsidRPr="002A3C8A" w:rsidRDefault="0099337E" w:rsidP="0099337E">
      <w:pPr>
        <w:spacing w:line="360" w:lineRule="auto"/>
        <w:rPr>
          <w:b/>
          <w:sz w:val="28"/>
          <w:szCs w:val="28"/>
        </w:rPr>
      </w:pPr>
      <w:r w:rsidRPr="002A3C8A">
        <w:rPr>
          <w:b/>
          <w:sz w:val="28"/>
          <w:szCs w:val="28"/>
        </w:rPr>
        <w:t>Тема: «Ребёнок и другие люди».</w:t>
      </w:r>
    </w:p>
    <w:p w:rsidR="0099337E" w:rsidRDefault="0099337E" w:rsidP="0099337E">
      <w:pPr>
        <w:spacing w:line="360" w:lineRule="auto"/>
        <w:rPr>
          <w:sz w:val="28"/>
          <w:szCs w:val="28"/>
        </w:rPr>
      </w:pPr>
      <w:r w:rsidRPr="002A3C8A">
        <w:rPr>
          <w:b/>
          <w:sz w:val="28"/>
          <w:szCs w:val="28"/>
        </w:rPr>
        <w:t>мультимедийная дидактическая игра: «Разложи по порядку».</w:t>
      </w:r>
      <w:r w:rsidRPr="0006421A">
        <w:rPr>
          <w:sz w:val="28"/>
          <w:szCs w:val="28"/>
        </w:rPr>
        <w:t xml:space="preserve"> </w:t>
      </w:r>
    </w:p>
    <w:bookmarkEnd w:id="0"/>
    <w:p w:rsidR="0099337E" w:rsidRPr="002A3C8A" w:rsidRDefault="0099337E" w:rsidP="0099337E">
      <w:pPr>
        <w:spacing w:line="360" w:lineRule="auto"/>
        <w:rPr>
          <w:sz w:val="28"/>
          <w:szCs w:val="28"/>
        </w:rPr>
      </w:pPr>
      <w:r w:rsidRPr="002A3C8A">
        <w:rPr>
          <w:sz w:val="28"/>
          <w:szCs w:val="28"/>
        </w:rPr>
        <w:t>ЦЕЛЬ: запомнить порядок действий при пожаре.</w:t>
      </w:r>
    </w:p>
    <w:p w:rsidR="0099337E" w:rsidRPr="002A3C8A" w:rsidRDefault="0099337E" w:rsidP="0099337E">
      <w:pPr>
        <w:spacing w:line="360" w:lineRule="auto"/>
        <w:rPr>
          <w:sz w:val="28"/>
          <w:szCs w:val="28"/>
        </w:rPr>
      </w:pPr>
      <w:r w:rsidRPr="002A3C8A">
        <w:rPr>
          <w:sz w:val="28"/>
          <w:szCs w:val="28"/>
        </w:rPr>
        <w:t xml:space="preserve">ХОД ИГРЫ: используются карточки с изображениями: </w:t>
      </w:r>
      <w:r>
        <w:rPr>
          <w:sz w:val="28"/>
          <w:szCs w:val="28"/>
        </w:rPr>
        <w:t>с</w:t>
      </w:r>
      <w:r w:rsidRPr="002A3C8A">
        <w:rPr>
          <w:sz w:val="28"/>
          <w:szCs w:val="28"/>
        </w:rPr>
        <w:t>ооб</w:t>
      </w:r>
      <w:r>
        <w:rPr>
          <w:sz w:val="28"/>
          <w:szCs w:val="28"/>
        </w:rPr>
        <w:t>щение по телефону «01» о пожаре,  эвакуация людей, т</w:t>
      </w:r>
      <w:r w:rsidRPr="002A3C8A">
        <w:rPr>
          <w:sz w:val="28"/>
          <w:szCs w:val="28"/>
        </w:rPr>
        <w:t>ушение пожара взрослыми до приез</w:t>
      </w:r>
      <w:r>
        <w:rPr>
          <w:sz w:val="28"/>
          <w:szCs w:val="28"/>
        </w:rPr>
        <w:t>да пожарных, если это не опасно, встреча пожарных, работа пожарных.</w:t>
      </w:r>
      <w:r w:rsidRPr="0026518D">
        <w:rPr>
          <w:sz w:val="28"/>
          <w:szCs w:val="28"/>
        </w:rPr>
        <w:t xml:space="preserve"> </w:t>
      </w:r>
      <w:r w:rsidRPr="002A3C8A">
        <w:rPr>
          <w:sz w:val="28"/>
          <w:szCs w:val="28"/>
        </w:rPr>
        <w:t>Ребёнок должен разложить карточки в нужном порядке и рассказать об изображенных на них действиях.</w:t>
      </w:r>
    </w:p>
    <w:p w:rsidR="0099337E" w:rsidRPr="0006421A" w:rsidRDefault="0099337E" w:rsidP="0099337E">
      <w:pPr>
        <w:spacing w:line="360" w:lineRule="auto"/>
        <w:rPr>
          <w:sz w:val="28"/>
          <w:szCs w:val="28"/>
        </w:rPr>
      </w:pPr>
    </w:p>
    <w:p w:rsidR="0099337E" w:rsidRPr="002A3C8A" w:rsidRDefault="0099337E" w:rsidP="0099337E">
      <w:pPr>
        <w:spacing w:line="360" w:lineRule="auto"/>
        <w:rPr>
          <w:b/>
          <w:sz w:val="28"/>
          <w:szCs w:val="28"/>
        </w:rPr>
      </w:pPr>
      <w:r w:rsidRPr="002A3C8A">
        <w:rPr>
          <w:b/>
          <w:sz w:val="28"/>
          <w:szCs w:val="28"/>
        </w:rPr>
        <w:t xml:space="preserve">Структура и ход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268"/>
        <w:gridCol w:w="2976"/>
        <w:gridCol w:w="2977"/>
        <w:gridCol w:w="2693"/>
        <w:gridCol w:w="2127"/>
      </w:tblGrid>
      <w:tr w:rsidR="0099337E" w:rsidRPr="002A3C8A" w:rsidTr="004877E4">
        <w:trPr>
          <w:trHeight w:val="6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b/>
                <w:bCs/>
                <w:sz w:val="28"/>
                <w:szCs w:val="28"/>
              </w:rPr>
            </w:pPr>
            <w:r w:rsidRPr="002A3C8A">
              <w:rPr>
                <w:b/>
                <w:bCs/>
                <w:sz w:val="28"/>
                <w:szCs w:val="28"/>
              </w:rPr>
              <w:t xml:space="preserve">Этап </w:t>
            </w:r>
          </w:p>
          <w:p w:rsidR="0099337E" w:rsidRPr="002A3C8A" w:rsidRDefault="0099337E" w:rsidP="004877E4">
            <w:pPr>
              <w:rPr>
                <w:b/>
                <w:bCs/>
                <w:sz w:val="28"/>
                <w:szCs w:val="28"/>
              </w:rPr>
            </w:pPr>
            <w:r w:rsidRPr="002A3C8A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b/>
                <w:bCs/>
                <w:sz w:val="28"/>
                <w:szCs w:val="28"/>
              </w:rPr>
            </w:pPr>
            <w:r w:rsidRPr="002A3C8A">
              <w:rPr>
                <w:b/>
                <w:bCs/>
                <w:sz w:val="28"/>
                <w:szCs w:val="28"/>
              </w:rPr>
              <w:t>Задачи этапа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b/>
                <w:bCs/>
                <w:sz w:val="28"/>
                <w:szCs w:val="28"/>
              </w:rPr>
            </w:pPr>
            <w:r w:rsidRPr="002A3C8A">
              <w:rPr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b/>
                <w:bCs/>
                <w:sz w:val="28"/>
                <w:szCs w:val="28"/>
              </w:rPr>
            </w:pPr>
            <w:r w:rsidRPr="002A3C8A">
              <w:rPr>
                <w:b/>
                <w:bCs/>
                <w:sz w:val="28"/>
                <w:szCs w:val="28"/>
              </w:rPr>
              <w:t>Деятельность воспитанника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b/>
                <w:bCs/>
                <w:sz w:val="28"/>
                <w:szCs w:val="28"/>
              </w:rPr>
            </w:pPr>
            <w:r w:rsidRPr="002A3C8A">
              <w:rPr>
                <w:b/>
                <w:sz w:val="28"/>
                <w:szCs w:val="28"/>
              </w:rPr>
              <w:t>Методические  комментарии по применению дидактического пособия</w:t>
            </w:r>
            <w:r w:rsidRPr="002A3C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b/>
                <w:sz w:val="28"/>
                <w:szCs w:val="28"/>
              </w:rPr>
            </w:pPr>
            <w:r w:rsidRPr="002A3C8A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99337E" w:rsidRPr="002A3C8A" w:rsidTr="004877E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b/>
                <w:sz w:val="28"/>
                <w:szCs w:val="28"/>
              </w:rPr>
            </w:pPr>
            <w:r w:rsidRPr="002A3C8A">
              <w:rPr>
                <w:b/>
                <w:sz w:val="28"/>
                <w:szCs w:val="28"/>
              </w:rPr>
              <w:t>1. Мотивационный этап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Постановка и принятие детьми цели мероприятия</w:t>
            </w:r>
          </w:p>
          <w:p w:rsidR="0099337E" w:rsidRPr="002A3C8A" w:rsidRDefault="0099337E" w:rsidP="004877E4">
            <w:pPr>
              <w:rPr>
                <w:bCs/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(введение в проблемную ситуацию)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 xml:space="preserve">Организует направленное внимание и формирует интерес у детей к теме дидактической игры </w:t>
            </w:r>
          </w:p>
          <w:p w:rsidR="0099337E" w:rsidRPr="002A3C8A" w:rsidRDefault="0099337E" w:rsidP="004877E4">
            <w:pPr>
              <w:rPr>
                <w:b/>
                <w:bCs/>
                <w:sz w:val="28"/>
                <w:szCs w:val="28"/>
              </w:rPr>
            </w:pPr>
            <w:r w:rsidRPr="002A3C8A">
              <w:rPr>
                <w:b/>
                <w:bCs/>
                <w:sz w:val="28"/>
                <w:szCs w:val="28"/>
              </w:rPr>
              <w:t>Методы, приемы:</w:t>
            </w:r>
          </w:p>
          <w:p w:rsidR="0099337E" w:rsidRPr="002A3C8A" w:rsidRDefault="0099337E" w:rsidP="004877E4">
            <w:pPr>
              <w:rPr>
                <w:b/>
                <w:bCs/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 xml:space="preserve">ситуативный разговор, введение в игровую ситуацию: «Давай мы </w:t>
            </w:r>
            <w:r w:rsidRPr="002A3C8A">
              <w:rPr>
                <w:sz w:val="28"/>
                <w:szCs w:val="28"/>
              </w:rPr>
              <w:lastRenderedPageBreak/>
              <w:t>с тобой поиграем в игру «Разложи по порядку»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i/>
                <w:sz w:val="28"/>
                <w:szCs w:val="28"/>
                <w:u w:val="single"/>
              </w:rPr>
            </w:pPr>
            <w:r w:rsidRPr="002A3C8A">
              <w:rPr>
                <w:i/>
                <w:sz w:val="28"/>
                <w:szCs w:val="28"/>
                <w:u w:val="single"/>
              </w:rPr>
              <w:lastRenderedPageBreak/>
              <w:t>Коммуникативная.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Обсуждает проблемную ситуацию «Расположи по порядку», высказывает свои предположения, основываясь на имеющийся опыт.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bCs/>
                <w:sz w:val="28"/>
                <w:szCs w:val="28"/>
              </w:rPr>
            </w:pPr>
            <w:r w:rsidRPr="002A3C8A">
              <w:rPr>
                <w:bCs/>
                <w:sz w:val="28"/>
                <w:szCs w:val="28"/>
              </w:rPr>
              <w:lastRenderedPageBreak/>
              <w:t>Включить презентацию: дидактическая игра «Разложи по порядку»</w:t>
            </w:r>
          </w:p>
          <w:p w:rsidR="0099337E" w:rsidRPr="002A3C8A" w:rsidRDefault="0099337E" w:rsidP="004877E4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Определение и принятие цели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</w:tc>
      </w:tr>
      <w:tr w:rsidR="0099337E" w:rsidRPr="002A3C8A" w:rsidTr="004877E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7E" w:rsidRPr="002A3C8A" w:rsidRDefault="0099337E" w:rsidP="004877E4">
            <w:pPr>
              <w:rPr>
                <w:b/>
                <w:bCs/>
                <w:sz w:val="28"/>
                <w:szCs w:val="28"/>
              </w:rPr>
            </w:pPr>
            <w:r w:rsidRPr="002A3C8A">
              <w:rPr>
                <w:b/>
                <w:bCs/>
                <w:sz w:val="28"/>
                <w:szCs w:val="28"/>
              </w:rPr>
              <w:lastRenderedPageBreak/>
              <w:t>2.Основной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bCs/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«Открытие» детьми нового способа действий для решения проблемы</w:t>
            </w:r>
            <w:r w:rsidRPr="002A3C8A">
              <w:rPr>
                <w:bCs/>
                <w:sz w:val="28"/>
                <w:szCs w:val="28"/>
              </w:rPr>
              <w:t xml:space="preserve"> </w:t>
            </w:r>
          </w:p>
          <w:p w:rsidR="0099337E" w:rsidRPr="002A3C8A" w:rsidRDefault="0099337E" w:rsidP="004877E4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A3C8A">
              <w:rPr>
                <w:sz w:val="28"/>
                <w:szCs w:val="28"/>
              </w:rPr>
              <w:t>Самостоятель-ная</w:t>
            </w:r>
            <w:proofErr w:type="spellEnd"/>
            <w:proofErr w:type="gramEnd"/>
            <w:r w:rsidRPr="002A3C8A">
              <w:rPr>
                <w:sz w:val="28"/>
                <w:szCs w:val="28"/>
              </w:rPr>
              <w:t xml:space="preserve"> 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Организует «поиск» нового знания в ходе дидактической игры с использованием мультимедийной презентации.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i/>
                <w:sz w:val="28"/>
                <w:szCs w:val="28"/>
                <w:u w:val="single"/>
              </w:rPr>
            </w:pPr>
            <w:r w:rsidRPr="002A3C8A">
              <w:rPr>
                <w:i/>
                <w:sz w:val="28"/>
                <w:szCs w:val="28"/>
                <w:u w:val="single"/>
              </w:rPr>
              <w:t>Познавательн</w:t>
            </w:r>
            <w:proofErr w:type="gramStart"/>
            <w:r w:rsidRPr="002A3C8A">
              <w:rPr>
                <w:i/>
                <w:sz w:val="28"/>
                <w:szCs w:val="28"/>
                <w:u w:val="single"/>
              </w:rPr>
              <w:t>о-</w:t>
            </w:r>
            <w:proofErr w:type="gramEnd"/>
            <w:r w:rsidRPr="002A3C8A">
              <w:rPr>
                <w:i/>
                <w:sz w:val="28"/>
                <w:szCs w:val="28"/>
                <w:u w:val="single"/>
              </w:rPr>
              <w:t xml:space="preserve"> речевая  деятельность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Работа в интерактивной форме с использованием мультимедийного дидактического  пособия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bCs/>
                <w:sz w:val="28"/>
                <w:szCs w:val="28"/>
              </w:rPr>
              <w:t>Слайд № 2. Зачитать стихотворение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Слайд № 3.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 xml:space="preserve">Выполнить д/и: «Разложи по порядку». 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Ребёнок должен разложить карточки в нужном порядке и рассказать об изображенных на них действиях.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 xml:space="preserve">Ребёнок раскладывает карточки, если нажимает на правильную карточку, то она встает на нужное место,  и идет звуковое сопровождение. Если неправильно </w:t>
            </w:r>
            <w:r w:rsidRPr="002A3C8A">
              <w:rPr>
                <w:sz w:val="28"/>
                <w:szCs w:val="28"/>
              </w:rPr>
              <w:lastRenderedPageBreak/>
              <w:t>определяет, то карточка остаётся на месте.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lastRenderedPageBreak/>
              <w:t>Самостоятельное решение интеллектуальной задачи.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Овладение определенным объемом практических навыков и умений при работе.</w:t>
            </w:r>
          </w:p>
        </w:tc>
      </w:tr>
      <w:tr w:rsidR="0099337E" w:rsidRPr="002A3C8A" w:rsidTr="004877E4">
        <w:trPr>
          <w:trHeight w:val="141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7E" w:rsidRPr="002A3C8A" w:rsidRDefault="0099337E" w:rsidP="004877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Физкультминутка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3C8A">
              <w:rPr>
                <w:sz w:val="28"/>
                <w:szCs w:val="28"/>
              </w:rPr>
              <w:t>Предупрежде-ние</w:t>
            </w:r>
            <w:proofErr w:type="spellEnd"/>
            <w:proofErr w:type="gramEnd"/>
            <w:r w:rsidRPr="002A3C8A">
              <w:rPr>
                <w:sz w:val="28"/>
                <w:szCs w:val="28"/>
              </w:rPr>
              <w:t xml:space="preserve"> утомляемости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 xml:space="preserve">Физкультминутка. 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Мы пожарные лихие, все ребята удалые, (маршируют на месте)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Вверх по лестнице крутой заберемся мы с тобой, (поднимают ноги высоко, руками «цепляются»)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Эх, поборемся с огнем - рубим стену топором, (руки в замок, наклоны вниз)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Раз – два, раз – два, быстро в шланг течет вода, (круговые движения руками)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Огнетушители включаем, пеной пламя заливаем, (руки вытянуты, повороты в стороны)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 xml:space="preserve">Раз, раз, раз, раз и огонь погас! (прыжки </w:t>
            </w:r>
            <w:r w:rsidRPr="002A3C8A">
              <w:rPr>
                <w:sz w:val="28"/>
                <w:szCs w:val="28"/>
              </w:rPr>
              <w:lastRenderedPageBreak/>
              <w:t>с хлопками)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i/>
                <w:sz w:val="28"/>
                <w:szCs w:val="28"/>
                <w:u w:val="single"/>
              </w:rPr>
              <w:lastRenderedPageBreak/>
              <w:t>Игровая, двигательная.</w:t>
            </w:r>
            <w:r w:rsidRPr="002A3C8A">
              <w:rPr>
                <w:sz w:val="28"/>
                <w:szCs w:val="28"/>
              </w:rPr>
              <w:t xml:space="preserve"> 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 xml:space="preserve">Снятие напряжения, эмоциональная и физическая разрядка. </w:t>
            </w:r>
            <w:r w:rsidRPr="002A3C8A">
              <w:rPr>
                <w:sz w:val="28"/>
                <w:szCs w:val="28"/>
              </w:rPr>
              <w:br/>
            </w:r>
          </w:p>
        </w:tc>
      </w:tr>
      <w:tr w:rsidR="0099337E" w:rsidRPr="002A3C8A" w:rsidTr="004877E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b/>
                <w:sz w:val="28"/>
                <w:szCs w:val="28"/>
              </w:rPr>
              <w:lastRenderedPageBreak/>
              <w:t>3</w:t>
            </w:r>
            <w:r w:rsidRPr="002A3C8A">
              <w:rPr>
                <w:sz w:val="28"/>
                <w:szCs w:val="28"/>
              </w:rPr>
              <w:t xml:space="preserve">. </w:t>
            </w:r>
            <w:r w:rsidRPr="002A3C8A">
              <w:rPr>
                <w:b/>
                <w:sz w:val="28"/>
                <w:szCs w:val="28"/>
              </w:rPr>
              <w:t>Рефлексивно-оценочный этап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Подведение итогов деятельности.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Систематизация знаний,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 xml:space="preserve">обобщение полученного опыта.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Совместно с ребёнком фиксирует знания и организует осмысление их деятельности с помощью вопросов</w:t>
            </w:r>
          </w:p>
          <w:p w:rsidR="0099337E" w:rsidRPr="002A3C8A" w:rsidRDefault="0099337E" w:rsidP="004877E4">
            <w:pPr>
              <w:rPr>
                <w:b/>
                <w:bCs/>
                <w:sz w:val="28"/>
                <w:szCs w:val="28"/>
              </w:rPr>
            </w:pPr>
            <w:r w:rsidRPr="002A3C8A">
              <w:rPr>
                <w:b/>
                <w:bCs/>
                <w:sz w:val="28"/>
                <w:szCs w:val="28"/>
              </w:rPr>
              <w:t>Методы,  приемы: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индивидуальная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i/>
                <w:sz w:val="28"/>
                <w:szCs w:val="28"/>
                <w:u w:val="single"/>
              </w:rPr>
              <w:t>Коммуникативная</w:t>
            </w:r>
            <w:r w:rsidRPr="002A3C8A">
              <w:rPr>
                <w:sz w:val="28"/>
                <w:szCs w:val="28"/>
              </w:rPr>
              <w:t>.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Выражает собственные мысли.  Обобщает.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 xml:space="preserve">Ребёнок </w:t>
            </w:r>
            <w:proofErr w:type="gramStart"/>
            <w:r w:rsidRPr="002A3C8A">
              <w:rPr>
                <w:sz w:val="28"/>
                <w:szCs w:val="28"/>
              </w:rPr>
              <w:t>усвоил заданную дидактическую игру и будет использовать</w:t>
            </w:r>
            <w:proofErr w:type="gramEnd"/>
            <w:r w:rsidRPr="002A3C8A">
              <w:rPr>
                <w:sz w:val="28"/>
                <w:szCs w:val="28"/>
              </w:rPr>
              <w:t xml:space="preserve"> приобретенный опыт.</w:t>
            </w:r>
          </w:p>
        </w:tc>
      </w:tr>
      <w:tr w:rsidR="0099337E" w:rsidRPr="002A3C8A" w:rsidTr="004877E4">
        <w:trPr>
          <w:trHeight w:val="297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7E" w:rsidRPr="002A3C8A" w:rsidRDefault="0099337E" w:rsidP="004877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b/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Рефлексия. Формирование элементарных навыков</w:t>
            </w:r>
            <w:r w:rsidRPr="002A3C8A">
              <w:rPr>
                <w:b/>
                <w:sz w:val="28"/>
                <w:szCs w:val="28"/>
              </w:rPr>
              <w:t xml:space="preserve"> самоконтроля, самооценки (рефлексия деятельности)</w:t>
            </w:r>
          </w:p>
          <w:p w:rsidR="0099337E" w:rsidRPr="002A3C8A" w:rsidRDefault="0099337E" w:rsidP="004877E4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Предоставляет возможность выбора смайлика разного эмоционального состояния: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 xml:space="preserve">- понравилось </w:t>
            </w:r>
            <w:r w:rsidRPr="002A3C8A">
              <w:rPr>
                <w:noProof/>
                <w:sz w:val="28"/>
                <w:szCs w:val="28"/>
              </w:rPr>
              <w:drawing>
                <wp:inline distT="0" distB="0" distL="0" distR="0" wp14:anchorId="4B040977" wp14:editId="74EBF424">
                  <wp:extent cx="343843" cy="249190"/>
                  <wp:effectExtent l="0" t="0" r="0" b="0"/>
                  <wp:docPr id="6153" name="Picture 9" descr="&amp;Scy;&amp;mcy;&amp;acy;&amp;jcy;&amp;lcy;&amp;icy;&amp;kcy; &amp;vcy; &amp;tscy;&amp;vcy;&amp;iecy;&amp;tcy;&amp;acy;&amp;k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3" name="Picture 9" descr="&amp;Scy;&amp;mcy;&amp;acy;&amp;jcy;&amp;lcy;&amp;icy;&amp;kcy; &amp;vcy; &amp;tscy;&amp;vcy;&amp;iecy;&amp;tcy;&amp;acy;&amp;khcy;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7" cy="2568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 xml:space="preserve">-  понравилось, но что-то не получилось </w:t>
            </w:r>
            <w:r w:rsidRPr="002A3C8A">
              <w:rPr>
                <w:noProof/>
                <w:sz w:val="28"/>
                <w:szCs w:val="28"/>
              </w:rPr>
              <w:drawing>
                <wp:inline distT="0" distB="0" distL="0" distR="0" wp14:anchorId="1B020816" wp14:editId="37FCE2F9">
                  <wp:extent cx="311231" cy="276942"/>
                  <wp:effectExtent l="0" t="0" r="0" b="8890"/>
                  <wp:docPr id="4" name="Picture 11" descr="&amp;Scy;&amp;mcy;&amp;acy;&amp;jcy;&amp;lcy;&amp;icy;&amp;kcy; &amp;gcy;&amp;rcy;&amp;ucy;&amp;scy;&amp;t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 descr="&amp;Scy;&amp;mcy;&amp;acy;&amp;jcy;&amp;lcy;&amp;icy;&amp;kcy; &amp;gcy;&amp;rcy;&amp;ucy;&amp;scy;&amp;t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43" cy="2842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i/>
                <w:sz w:val="28"/>
                <w:szCs w:val="28"/>
                <w:u w:val="single"/>
              </w:rPr>
            </w:pPr>
            <w:r w:rsidRPr="002A3C8A">
              <w:rPr>
                <w:i/>
                <w:sz w:val="28"/>
                <w:szCs w:val="28"/>
                <w:u w:val="single"/>
              </w:rPr>
              <w:t>Коммуникативная, рефлексивная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Делятся впечатлениями.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 xml:space="preserve">Осознание себя как участника познавательного, творческого процесса. 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самооценки</w:t>
            </w:r>
          </w:p>
        </w:tc>
      </w:tr>
      <w:tr w:rsidR="0099337E" w:rsidRPr="002A3C8A" w:rsidTr="004877E4">
        <w:trPr>
          <w:trHeight w:val="24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b/>
                <w:bCs/>
                <w:sz w:val="28"/>
                <w:szCs w:val="28"/>
              </w:rPr>
            </w:pPr>
            <w:r w:rsidRPr="002A3C8A">
              <w:rPr>
                <w:b/>
                <w:sz w:val="28"/>
                <w:szCs w:val="28"/>
              </w:rPr>
              <w:lastRenderedPageBreak/>
              <w:t>4.Предупреждение утомляемости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b/>
                <w:sz w:val="28"/>
                <w:szCs w:val="28"/>
              </w:rPr>
              <w:t>Зрительная гимнастика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Закрыть глаза, не напрягая глазных мышц, на счет 1-4, широко раскрыть глаза и посмотреть вдаль на счет 1-6. Повторить 2-3 раза.</w:t>
            </w:r>
          </w:p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E" w:rsidRPr="002A3C8A" w:rsidRDefault="0099337E" w:rsidP="004877E4">
            <w:pPr>
              <w:rPr>
                <w:sz w:val="28"/>
                <w:szCs w:val="28"/>
              </w:rPr>
            </w:pPr>
            <w:r w:rsidRPr="002A3C8A">
              <w:rPr>
                <w:sz w:val="28"/>
                <w:szCs w:val="28"/>
              </w:rPr>
              <w:t>Упражнение для снятия усталости и напряжения с глаз в процессе работы с ноутбуком</w:t>
            </w:r>
          </w:p>
        </w:tc>
      </w:tr>
    </w:tbl>
    <w:p w:rsidR="0099337E" w:rsidRPr="002A3C8A" w:rsidRDefault="0099337E" w:rsidP="0099337E">
      <w:pPr>
        <w:spacing w:line="360" w:lineRule="auto"/>
        <w:rPr>
          <w:sz w:val="28"/>
          <w:szCs w:val="28"/>
        </w:rPr>
      </w:pPr>
    </w:p>
    <w:p w:rsidR="0099337E" w:rsidRPr="002A3C8A" w:rsidRDefault="0099337E" w:rsidP="0099337E">
      <w:pPr>
        <w:spacing w:line="360" w:lineRule="auto"/>
        <w:rPr>
          <w:sz w:val="28"/>
          <w:szCs w:val="28"/>
        </w:rPr>
      </w:pPr>
    </w:p>
    <w:p w:rsidR="001242D8" w:rsidRDefault="001242D8"/>
    <w:sectPr w:rsidR="001242D8" w:rsidSect="002A3C8A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365504"/>
      <w:docPartObj>
        <w:docPartGallery w:val="Page Numbers (Bottom of Page)"/>
        <w:docPartUnique/>
      </w:docPartObj>
    </w:sdtPr>
    <w:sdtEndPr/>
    <w:sdtContent>
      <w:p w:rsidR="002227A8" w:rsidRDefault="000409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37E">
          <w:rPr>
            <w:noProof/>
          </w:rPr>
          <w:t>2</w:t>
        </w:r>
        <w:r>
          <w:fldChar w:fldCharType="end"/>
        </w:r>
      </w:p>
    </w:sdtContent>
  </w:sdt>
  <w:p w:rsidR="002227A8" w:rsidRDefault="0004090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55"/>
    <w:rsid w:val="0004090F"/>
    <w:rsid w:val="001242D8"/>
    <w:rsid w:val="005A4655"/>
    <w:rsid w:val="0099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33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33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2023-07-23T06:57:00Z</dcterms:created>
  <dcterms:modified xsi:type="dcterms:W3CDTF">2023-07-23T06:58:00Z</dcterms:modified>
</cp:coreProperties>
</file>